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Northwest Arkansas Metropolitan Chiefs Meeting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Oct. 17th  – XNA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Next Meeting: Fayetteville 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Standing Items of Business: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Attendance: </w:t>
      </w:r>
      <w:r w:rsidDel="00000000" w:rsidR="00000000" w:rsidRPr="00000000">
        <w:rPr>
          <w:rtl w:val="0"/>
        </w:rPr>
        <w:t xml:space="preserve">XNA, Farmington, Fayetteville, Springdale, Lowell, Bella Vista, Washington County, Benton County, CEMS, Pafford, Siloam Springs, Eureka Springs, Greenwood, Northwest Health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Minutes from previous meeting PASSED UNANIMOUS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report APPROVED, PASSED UNANIMOUS</w:t>
      </w:r>
    </w:p>
    <w:p w:rsidR="00000000" w:rsidDel="00000000" w:rsidP="00000000" w:rsidRDefault="00000000" w:rsidRPr="00000000" w14:paraId="0000000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Legislative Report: Discussed changes to Workers Comp, Act 833 and </w:t>
      </w:r>
      <w:r w:rsidDel="00000000" w:rsidR="00000000" w:rsidRPr="00000000">
        <w:rPr>
          <w:rtl w:val="0"/>
        </w:rPr>
        <w:t xml:space="preserve">moving fire protection licensing board into the Fire Marshal’s Office.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Texas Fire Chief Conference- Baggett and Hellard attended and will work on developing a course within the state.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Cancer Support Network- Chief Hulse is the President for the State of Arkansas. The Network provides toolkits and mentorship for firefighters with cancer. They also provide classes on cancer prevention.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Officers next year- Please have nominations sent to Chief Holt prior to the next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dues – Discussed a simplified, tiered system of invoicing for large/small departments. </w:t>
      </w:r>
      <w:r w:rsidDel="00000000" w:rsidR="00000000" w:rsidRPr="00000000">
        <w:rPr>
          <w:rtl w:val="0"/>
        </w:rPr>
        <w:t xml:space="preserve">Please have input prior to the next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Command Team- Discussion on having chief officers that can respond during large incidents that can assist with command functions. It was discussed that this could be requested through the RMAC coordinator.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Force conference – Tabled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Critical Incident Response Team Update- Looking for additional members. The NFFF course will be held in the spring 2025.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Protocol app will be billed out shortly.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Reports: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NWA Training Officers Report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Quarterly Training </w:t>
      </w:r>
      <w:r w:rsidDel="00000000" w:rsidR="00000000" w:rsidRPr="00000000">
        <w:rPr>
          <w:rtl w:val="0"/>
        </w:rPr>
        <w:t xml:space="preserve">discussed if less drills would allow for higher quality in training.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Recruit graduation November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Harbour High School 18:00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  <w:t xml:space="preserve">Working on updating the rookie school handbook and an instructor guide book.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NWA Fire Marshals Report</w:t>
      </w:r>
    </w:p>
    <w:p w:rsidR="00000000" w:rsidDel="00000000" w:rsidP="00000000" w:rsidRDefault="00000000" w:rsidRPr="00000000" w14:paraId="0000001F">
      <w:pPr>
        <w:ind w:left="720" w:firstLine="720"/>
        <w:rPr/>
      </w:pPr>
      <w:r w:rsidDel="00000000" w:rsidR="00000000" w:rsidRPr="00000000">
        <w:rPr>
          <w:rtl w:val="0"/>
        </w:rPr>
        <w:t xml:space="preserve">No report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NWA Operations Chiefs Report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NWA EMS Officers Report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Protocol Updates released.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Southwest Division Conference- Oct. 23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Denton, Tx. 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March 12th 2025 Drill XNA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Discussion on getting more members in the Arkansas FIrefighters Association. </w:t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288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3288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E7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6D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uBVKjVFWogwTVwP47ypLYWx2Q==">CgMxLjA4AHIhMUtheGZNUE9wLXl1VWh4OUdDWHdwN1czTDBRVkVBcG1i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2024-10-14T15:26:00Z</dcterms:created>
  <dc:creator>Anderson, Jenny</dc:creator>
</cp:coreProperties>
</file>